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74E" w:rsidRDefault="0067074E" w:rsidP="0067074E">
      <w:pPr>
        <w:pStyle w:val="a4"/>
        <w:jc w:val="center"/>
        <w:rPr>
          <w:b/>
          <w:color w:val="00800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990600" cy="923925"/>
            <wp:effectExtent l="19050" t="0" r="0" b="0"/>
            <wp:wrapThrough wrapText="bothSides">
              <wp:wrapPolygon edited="0">
                <wp:start x="-415" y="0"/>
                <wp:lineTo x="-415" y="21377"/>
                <wp:lineTo x="21600" y="21377"/>
                <wp:lineTo x="21600" y="0"/>
                <wp:lineTo x="-415" y="0"/>
              </wp:wrapPolygon>
            </wp:wrapThrough>
            <wp:docPr id="2" name="Рисунок 2" descr="Копия наша эмб в наст вид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опия наша эмб в наст виде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7074E" w:rsidRDefault="0067074E" w:rsidP="0067074E">
      <w:pPr>
        <w:pStyle w:val="a4"/>
        <w:jc w:val="center"/>
        <w:rPr>
          <w:b/>
          <w:color w:val="008000"/>
        </w:rPr>
      </w:pPr>
      <w:r>
        <w:rPr>
          <w:b/>
          <w:color w:val="008000"/>
        </w:rPr>
        <w:t xml:space="preserve">  Творческая группа учителей математики «Математика в школе»</w:t>
      </w:r>
    </w:p>
    <w:p w:rsidR="0067074E" w:rsidRDefault="0067074E" w:rsidP="0067074E">
      <w:pPr>
        <w:pStyle w:val="a4"/>
      </w:pPr>
      <w:r>
        <w:t xml:space="preserve">           Профессиональное сообщество педагогов «</w:t>
      </w:r>
      <w:proofErr w:type="spellStart"/>
      <w:r>
        <w:t>Методисты</w:t>
      </w:r>
      <w:proofErr w:type="gramStart"/>
      <w:r>
        <w:t>.р</w:t>
      </w:r>
      <w:proofErr w:type="gramEnd"/>
      <w:r>
        <w:t>у</w:t>
      </w:r>
      <w:proofErr w:type="spellEnd"/>
      <w:r>
        <w:t>»</w:t>
      </w:r>
    </w:p>
    <w:p w:rsidR="0067074E" w:rsidRDefault="0067074E" w:rsidP="0067074E">
      <w:pPr>
        <w:pStyle w:val="a4"/>
        <w:tabs>
          <w:tab w:val="left" w:pos="525"/>
        </w:tabs>
      </w:pPr>
      <w:r>
        <w:tab/>
        <w:t xml:space="preserve">       </w:t>
      </w:r>
      <w:hyperlink r:id="rId6" w:history="1">
        <w:r>
          <w:rPr>
            <w:rStyle w:val="a3"/>
          </w:rPr>
          <w:t>http://metodisty.ru/m/groups/view/matematika_v_shkole</w:t>
        </w:r>
      </w:hyperlink>
    </w:p>
    <w:p w:rsidR="0067074E" w:rsidRDefault="0067074E" w:rsidP="0067074E"/>
    <w:p w:rsidR="0067074E" w:rsidRDefault="0067074E" w:rsidP="0067074E"/>
    <w:p w:rsidR="0067074E" w:rsidRDefault="0067074E" w:rsidP="0067074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Сопроводительная анкета к материалам участника </w:t>
      </w:r>
    </w:p>
    <w:p w:rsidR="0067074E" w:rsidRDefault="0067074E" w:rsidP="0067074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творческой группы </w:t>
      </w:r>
      <w:r>
        <w:rPr>
          <w:b/>
          <w:color w:val="008000"/>
          <w:sz w:val="28"/>
          <w:szCs w:val="28"/>
        </w:rPr>
        <w:t>«Математика в школе»</w:t>
      </w:r>
      <w:r>
        <w:rPr>
          <w:sz w:val="28"/>
          <w:szCs w:val="28"/>
        </w:rPr>
        <w:t xml:space="preserve"> </w:t>
      </w:r>
    </w:p>
    <w:p w:rsidR="0067074E" w:rsidRDefault="0067074E" w:rsidP="0067074E">
      <w:pPr>
        <w:jc w:val="center"/>
        <w:rPr>
          <w:sz w:val="28"/>
          <w:szCs w:val="28"/>
        </w:rPr>
      </w:pPr>
    </w:p>
    <w:p w:rsidR="0067074E" w:rsidRDefault="0067074E" w:rsidP="0067074E">
      <w:pPr>
        <w:rPr>
          <w:sz w:val="28"/>
          <w:szCs w:val="28"/>
        </w:rPr>
      </w:pPr>
      <w:r>
        <w:rPr>
          <w:sz w:val="28"/>
          <w:szCs w:val="28"/>
        </w:rPr>
        <w:t>Фамилия  имя отчество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67074E" w:rsidTr="0067074E"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74E" w:rsidRDefault="006707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Ишутченко Наталья Федоровна</w:t>
            </w:r>
          </w:p>
        </w:tc>
      </w:tr>
    </w:tbl>
    <w:p w:rsidR="0067074E" w:rsidRDefault="0067074E" w:rsidP="0067074E">
      <w:pPr>
        <w:rPr>
          <w:sz w:val="28"/>
          <w:szCs w:val="28"/>
        </w:rPr>
      </w:pPr>
      <w:r>
        <w:rPr>
          <w:sz w:val="28"/>
          <w:szCs w:val="28"/>
        </w:rPr>
        <w:t>Место работы и занимаемая должность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64"/>
      </w:tblGrid>
      <w:tr w:rsidR="0067074E" w:rsidTr="001026CF">
        <w:trPr>
          <w:trHeight w:val="308"/>
        </w:trPr>
        <w:tc>
          <w:tcPr>
            <w:tcW w:w="10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74E" w:rsidRDefault="006707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МОУ «СОШ № 5», г. </w:t>
            </w:r>
            <w:proofErr w:type="spellStart"/>
            <w:r>
              <w:rPr>
                <w:sz w:val="28"/>
                <w:szCs w:val="28"/>
              </w:rPr>
              <w:t>Лангепас</w:t>
            </w:r>
            <w:proofErr w:type="spellEnd"/>
            <w:r>
              <w:rPr>
                <w:sz w:val="28"/>
                <w:szCs w:val="28"/>
              </w:rPr>
              <w:t>, ХМАО-Югра, учитель математики-информатики</w:t>
            </w:r>
          </w:p>
        </w:tc>
      </w:tr>
    </w:tbl>
    <w:p w:rsidR="0067074E" w:rsidRDefault="0067074E" w:rsidP="0067074E">
      <w:pPr>
        <w:rPr>
          <w:sz w:val="28"/>
          <w:szCs w:val="28"/>
        </w:rPr>
      </w:pPr>
      <w:r>
        <w:rPr>
          <w:sz w:val="28"/>
          <w:szCs w:val="28"/>
        </w:rPr>
        <w:t>Тема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ook w:val="01E0" w:firstRow="1" w:lastRow="1" w:firstColumn="1" w:lastColumn="1" w:noHBand="0" w:noVBand="0"/>
      </w:tblPr>
      <w:tblGrid>
        <w:gridCol w:w="9242"/>
      </w:tblGrid>
      <w:tr w:rsidR="0067074E" w:rsidTr="0067074E"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67074E" w:rsidRDefault="003B5CD1" w:rsidP="00BB7177">
            <w:pPr>
              <w:rPr>
                <w:sz w:val="28"/>
                <w:szCs w:val="28"/>
              </w:rPr>
            </w:pPr>
            <w:r>
              <w:rPr>
                <w:b/>
              </w:rPr>
              <w:t>Осевая симметрия</w:t>
            </w:r>
            <w:r w:rsidR="00750C09">
              <w:rPr>
                <w:sz w:val="28"/>
                <w:szCs w:val="28"/>
              </w:rPr>
              <w:t>.</w:t>
            </w:r>
          </w:p>
        </w:tc>
      </w:tr>
    </w:tbl>
    <w:p w:rsidR="0067074E" w:rsidRDefault="0067074E" w:rsidP="0067074E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Описание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ook w:val="01E0" w:firstRow="1" w:lastRow="1" w:firstColumn="1" w:lastColumn="1" w:noHBand="0" w:noVBand="0"/>
      </w:tblPr>
      <w:tblGrid>
        <w:gridCol w:w="10594"/>
      </w:tblGrid>
      <w:tr w:rsidR="0067074E" w:rsidTr="001026CF">
        <w:trPr>
          <w:trHeight w:val="198"/>
        </w:trPr>
        <w:tc>
          <w:tcPr>
            <w:tcW w:w="10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7074E" w:rsidRDefault="003B5CD1" w:rsidP="003B5CD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Урок – повторения ранее пройденного и изучения нового геометрического материала в 6 классе по учебнику И.И. Зубаревой, А.Г. Мордковича. </w:t>
            </w:r>
            <w:r w:rsidRPr="003B5CD1">
              <w:rPr>
                <w:sz w:val="28"/>
                <w:szCs w:val="28"/>
              </w:rPr>
              <w:t>Цел</w:t>
            </w:r>
            <w:r>
              <w:rPr>
                <w:sz w:val="28"/>
                <w:szCs w:val="28"/>
              </w:rPr>
              <w:t>ь урока – п</w:t>
            </w:r>
            <w:r w:rsidRPr="003B5CD1">
              <w:rPr>
                <w:sz w:val="28"/>
                <w:szCs w:val="28"/>
              </w:rPr>
              <w:t>овторить п</w:t>
            </w:r>
            <w:r w:rsidRPr="003B5CD1">
              <w:rPr>
                <w:sz w:val="28"/>
                <w:szCs w:val="28"/>
              </w:rPr>
              <w:t>о</w:t>
            </w:r>
            <w:r w:rsidRPr="003B5CD1">
              <w:rPr>
                <w:sz w:val="28"/>
                <w:szCs w:val="28"/>
              </w:rPr>
              <w:t>нятия серединный перпендикуляр, центральная симметрия</w:t>
            </w:r>
            <w:r>
              <w:rPr>
                <w:sz w:val="28"/>
                <w:szCs w:val="28"/>
              </w:rPr>
              <w:t>; в</w:t>
            </w:r>
            <w:r w:rsidRPr="003B5CD1">
              <w:rPr>
                <w:sz w:val="28"/>
                <w:szCs w:val="28"/>
              </w:rPr>
              <w:t>вести понятие осевой симметрии</w:t>
            </w:r>
            <w:r>
              <w:rPr>
                <w:sz w:val="28"/>
                <w:szCs w:val="28"/>
              </w:rPr>
              <w:t>; ф</w:t>
            </w:r>
            <w:r w:rsidRPr="003B5CD1">
              <w:rPr>
                <w:sz w:val="28"/>
                <w:szCs w:val="28"/>
              </w:rPr>
              <w:t>ормировать навыки построения точек</w:t>
            </w:r>
            <w:r>
              <w:rPr>
                <w:sz w:val="28"/>
                <w:szCs w:val="28"/>
              </w:rPr>
              <w:t xml:space="preserve"> (фигур),</w:t>
            </w:r>
            <w:r w:rsidRPr="003B5CD1">
              <w:rPr>
                <w:sz w:val="28"/>
                <w:szCs w:val="28"/>
              </w:rPr>
              <w:t xml:space="preserve"> симметричных данным относительно з</w:t>
            </w:r>
            <w:r w:rsidRPr="003B5CD1">
              <w:rPr>
                <w:sz w:val="28"/>
                <w:szCs w:val="28"/>
              </w:rPr>
              <w:t>а</w:t>
            </w:r>
            <w:r w:rsidRPr="003B5CD1">
              <w:rPr>
                <w:sz w:val="28"/>
                <w:szCs w:val="28"/>
              </w:rPr>
              <w:t>данной оси.</w:t>
            </w:r>
          </w:p>
        </w:tc>
      </w:tr>
    </w:tbl>
    <w:p w:rsidR="0067074E" w:rsidRDefault="0067074E" w:rsidP="0067074E">
      <w:pPr>
        <w:rPr>
          <w:sz w:val="28"/>
          <w:szCs w:val="28"/>
        </w:rPr>
      </w:pPr>
      <w:r>
        <w:rPr>
          <w:sz w:val="28"/>
          <w:szCs w:val="28"/>
        </w:rPr>
        <w:t>Комплектация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79"/>
      </w:tblGrid>
      <w:tr w:rsidR="0067074E" w:rsidTr="00F339A8">
        <w:trPr>
          <w:trHeight w:val="1335"/>
        </w:trPr>
        <w:tc>
          <w:tcPr>
            <w:tcW w:w="10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74E" w:rsidRDefault="006707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 состоит из </w:t>
            </w:r>
            <w:r w:rsidR="003B5CD1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 файлов:</w:t>
            </w:r>
          </w:p>
          <w:p w:rsidR="0067074E" w:rsidRPr="00F339A8" w:rsidRDefault="006707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</w:t>
            </w:r>
            <w:r w:rsidR="003B5CD1">
              <w:rPr>
                <w:sz w:val="28"/>
                <w:szCs w:val="28"/>
                <w:lang w:val="en-US"/>
              </w:rPr>
              <w:t>flash</w:t>
            </w:r>
            <w:r w:rsidR="003B5CD1">
              <w:rPr>
                <w:sz w:val="28"/>
                <w:szCs w:val="28"/>
              </w:rPr>
              <w:t>-ролик «Осевая симметрия»</w:t>
            </w:r>
            <w:r w:rsidR="00F339A8">
              <w:rPr>
                <w:sz w:val="28"/>
                <w:szCs w:val="28"/>
              </w:rPr>
              <w:t>.</w:t>
            </w:r>
          </w:p>
          <w:p w:rsidR="0067074E" w:rsidRDefault="006707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</w:t>
            </w:r>
            <w:r w:rsidR="003B5CD1">
              <w:rPr>
                <w:sz w:val="28"/>
                <w:szCs w:val="28"/>
              </w:rPr>
              <w:t>конспект урока</w:t>
            </w:r>
            <w:r w:rsidR="00F339A8">
              <w:rPr>
                <w:sz w:val="28"/>
                <w:szCs w:val="28"/>
              </w:rPr>
              <w:t>.</w:t>
            </w:r>
          </w:p>
          <w:p w:rsidR="003B5CD1" w:rsidRDefault="003B5CD1" w:rsidP="00F339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анализ урока</w:t>
            </w:r>
          </w:p>
          <w:p w:rsidR="0067074E" w:rsidRDefault="003B5CD1" w:rsidP="00F339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4) </w:t>
            </w:r>
            <w:r w:rsidR="0067074E">
              <w:rPr>
                <w:sz w:val="28"/>
                <w:szCs w:val="28"/>
              </w:rPr>
              <w:t>анкета</w:t>
            </w:r>
          </w:p>
        </w:tc>
      </w:tr>
    </w:tbl>
    <w:p w:rsidR="0067074E" w:rsidRDefault="0067074E" w:rsidP="0067074E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Если Ваша работа была ранее где-то опубликована или размещена на каком-либо са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те, то укажите местонахождение публикации или адрес сайта (ссылку). В противном случае напишите: </w:t>
      </w:r>
      <w:r>
        <w:rPr>
          <w:b/>
          <w:i/>
          <w:sz w:val="28"/>
          <w:szCs w:val="28"/>
        </w:rPr>
        <w:t>работа ранее нигде не публиковалась и не размещалась.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4"/>
      </w:tblGrid>
      <w:tr w:rsidR="0067074E" w:rsidTr="001026CF">
        <w:trPr>
          <w:trHeight w:val="420"/>
        </w:trPr>
        <w:tc>
          <w:tcPr>
            <w:tcW w:w="10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74E" w:rsidRDefault="00AD0067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Работа размещена на персональном сайте учителя: </w:t>
            </w:r>
            <w:hyperlink r:id="rId7" w:history="1">
              <w:r w:rsidRPr="006F43C7">
                <w:rPr>
                  <w:rStyle w:val="a3"/>
                  <w:sz w:val="28"/>
                  <w:szCs w:val="28"/>
                </w:rPr>
                <w:t>http://ishutchenkonat.ucoz.ru/load/</w:t>
              </w:r>
            </w:hyperlink>
          </w:p>
          <w:p w:rsidR="00AD0067" w:rsidRDefault="00AD0067">
            <w:pPr>
              <w:rPr>
                <w:color w:val="FF0000"/>
                <w:sz w:val="28"/>
                <w:szCs w:val="28"/>
              </w:rPr>
            </w:pPr>
          </w:p>
        </w:tc>
      </w:tr>
    </w:tbl>
    <w:p w:rsidR="0067074E" w:rsidRDefault="0067074E" w:rsidP="0067074E">
      <w:pPr>
        <w:rPr>
          <w:sz w:val="20"/>
          <w:szCs w:val="20"/>
        </w:rPr>
      </w:pPr>
    </w:p>
    <w:p w:rsidR="0067074E" w:rsidRDefault="0067074E" w:rsidP="0067074E">
      <w:pPr>
        <w:jc w:val="both"/>
        <w:rPr>
          <w:b/>
          <w:i/>
          <w:sz w:val="16"/>
          <w:szCs w:val="16"/>
        </w:rPr>
      </w:pPr>
      <w:r>
        <w:rPr>
          <w:sz w:val="28"/>
          <w:szCs w:val="28"/>
        </w:rPr>
        <w:t xml:space="preserve">Ознакомились ли Вы с требованиями, предъявляемыми  к материалам, размещаемым в методической библиотеке группы «Математика в школе» </w:t>
      </w:r>
      <w:r>
        <w:rPr>
          <w:b/>
          <w:i/>
          <w:sz w:val="28"/>
          <w:szCs w:val="28"/>
        </w:rPr>
        <w:t xml:space="preserve">(да </w:t>
      </w:r>
      <w:r>
        <w:rPr>
          <w:i/>
          <w:sz w:val="28"/>
          <w:szCs w:val="28"/>
        </w:rPr>
        <w:t>или</w:t>
      </w:r>
      <w:r>
        <w:rPr>
          <w:b/>
          <w:i/>
          <w:sz w:val="28"/>
          <w:szCs w:val="28"/>
        </w:rPr>
        <w:t xml:space="preserve"> нет)</w:t>
      </w:r>
    </w:p>
    <w:p w:rsidR="0067074E" w:rsidRDefault="0067074E" w:rsidP="0067074E">
      <w:pPr>
        <w:jc w:val="both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67074E" w:rsidTr="0067074E"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74E" w:rsidRDefault="0067074E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да</w:t>
            </w:r>
          </w:p>
        </w:tc>
      </w:tr>
    </w:tbl>
    <w:p w:rsidR="0067074E" w:rsidRDefault="0067074E" w:rsidP="0067074E">
      <w:pPr>
        <w:rPr>
          <w:sz w:val="28"/>
          <w:szCs w:val="28"/>
        </w:rPr>
      </w:pPr>
    </w:p>
    <w:p w:rsidR="0067074E" w:rsidRDefault="0067074E" w:rsidP="0067074E">
      <w:pPr>
        <w:jc w:val="both"/>
        <w:rPr>
          <w:b/>
          <w:i/>
          <w:sz w:val="16"/>
          <w:szCs w:val="16"/>
        </w:rPr>
      </w:pPr>
      <w:r>
        <w:rPr>
          <w:sz w:val="28"/>
          <w:szCs w:val="28"/>
        </w:rPr>
        <w:t>Ознакомились ли Вы с положением о получении Сертификата  профессионального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общества педагогов «</w:t>
      </w:r>
      <w:proofErr w:type="spellStart"/>
      <w:r>
        <w:rPr>
          <w:sz w:val="28"/>
          <w:szCs w:val="28"/>
        </w:rPr>
        <w:t>Методисты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» </w:t>
      </w:r>
      <w:r>
        <w:rPr>
          <w:b/>
          <w:i/>
          <w:sz w:val="28"/>
          <w:szCs w:val="28"/>
        </w:rPr>
        <w:t xml:space="preserve">(да </w:t>
      </w:r>
      <w:r>
        <w:rPr>
          <w:i/>
          <w:sz w:val="28"/>
          <w:szCs w:val="28"/>
        </w:rPr>
        <w:t>или</w:t>
      </w:r>
      <w:r>
        <w:rPr>
          <w:b/>
          <w:i/>
          <w:sz w:val="28"/>
          <w:szCs w:val="28"/>
        </w:rPr>
        <w:t xml:space="preserve"> нет)</w:t>
      </w:r>
    </w:p>
    <w:p w:rsidR="0067074E" w:rsidRDefault="0067074E" w:rsidP="0067074E">
      <w:pPr>
        <w:jc w:val="both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67074E" w:rsidTr="0067074E"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74E" w:rsidRDefault="0067074E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да</w:t>
            </w:r>
          </w:p>
        </w:tc>
      </w:tr>
    </w:tbl>
    <w:p w:rsidR="0067074E" w:rsidRDefault="0067074E" w:rsidP="0067074E">
      <w:pPr>
        <w:rPr>
          <w:sz w:val="28"/>
          <w:szCs w:val="28"/>
        </w:rPr>
      </w:pPr>
    </w:p>
    <w:p w:rsidR="0067074E" w:rsidRDefault="0067074E" w:rsidP="0067074E">
      <w:pPr>
        <w:jc w:val="both"/>
        <w:rPr>
          <w:b/>
          <w:i/>
          <w:sz w:val="16"/>
          <w:szCs w:val="16"/>
        </w:rPr>
      </w:pPr>
      <w:r>
        <w:rPr>
          <w:sz w:val="28"/>
          <w:szCs w:val="28"/>
        </w:rPr>
        <w:t>Претендуете ли Вы на получение Сертификата профессионального сообщества пед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гогов «</w:t>
      </w:r>
      <w:proofErr w:type="spellStart"/>
      <w:r>
        <w:rPr>
          <w:sz w:val="28"/>
          <w:szCs w:val="28"/>
        </w:rPr>
        <w:t>Методисты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» за данную работу </w:t>
      </w:r>
      <w:r>
        <w:rPr>
          <w:b/>
          <w:i/>
          <w:sz w:val="28"/>
          <w:szCs w:val="28"/>
        </w:rPr>
        <w:t xml:space="preserve">(да </w:t>
      </w:r>
      <w:r>
        <w:rPr>
          <w:i/>
          <w:sz w:val="28"/>
          <w:szCs w:val="28"/>
        </w:rPr>
        <w:t>или</w:t>
      </w:r>
      <w:r>
        <w:rPr>
          <w:b/>
          <w:i/>
          <w:sz w:val="28"/>
          <w:szCs w:val="28"/>
        </w:rPr>
        <w:t xml:space="preserve"> нет)</w:t>
      </w:r>
    </w:p>
    <w:p w:rsidR="0067074E" w:rsidRDefault="0067074E" w:rsidP="0067074E">
      <w:pPr>
        <w:jc w:val="both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67074E" w:rsidTr="0067074E"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74E" w:rsidRDefault="00F944D7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да</w:t>
            </w:r>
          </w:p>
        </w:tc>
      </w:tr>
    </w:tbl>
    <w:p w:rsidR="00476764" w:rsidRDefault="00476764" w:rsidP="00750C09"/>
    <w:sectPr w:rsidR="00476764" w:rsidSect="0067074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74E"/>
    <w:rsid w:val="00047BBE"/>
    <w:rsid w:val="001026CF"/>
    <w:rsid w:val="00191AAF"/>
    <w:rsid w:val="00270A5D"/>
    <w:rsid w:val="003B5CD1"/>
    <w:rsid w:val="00476764"/>
    <w:rsid w:val="005B7148"/>
    <w:rsid w:val="0067074E"/>
    <w:rsid w:val="00750C09"/>
    <w:rsid w:val="007C1768"/>
    <w:rsid w:val="00AD0067"/>
    <w:rsid w:val="00B27CD6"/>
    <w:rsid w:val="00BB7177"/>
    <w:rsid w:val="00CF4BE9"/>
    <w:rsid w:val="00D859B6"/>
    <w:rsid w:val="00F339A8"/>
    <w:rsid w:val="00F33D00"/>
    <w:rsid w:val="00F94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67074E"/>
    <w:rPr>
      <w:color w:val="0000FF"/>
      <w:u w:val="single"/>
    </w:rPr>
  </w:style>
  <w:style w:type="paragraph" w:styleId="a4">
    <w:name w:val="header"/>
    <w:basedOn w:val="a"/>
    <w:link w:val="a5"/>
    <w:semiHidden/>
    <w:unhideWhenUsed/>
    <w:rsid w:val="00670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semiHidden/>
    <w:rsid w:val="006707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67074E"/>
    <w:rPr>
      <w:color w:val="0000FF"/>
      <w:u w:val="single"/>
    </w:rPr>
  </w:style>
  <w:style w:type="paragraph" w:styleId="a4">
    <w:name w:val="header"/>
    <w:basedOn w:val="a"/>
    <w:link w:val="a5"/>
    <w:semiHidden/>
    <w:unhideWhenUsed/>
    <w:rsid w:val="00670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semiHidden/>
    <w:rsid w:val="006707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3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shutchenkonat.ucoz.ru/load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metodisty.ru/m/groups/view/matematika_v_shkol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9</cp:revision>
  <dcterms:created xsi:type="dcterms:W3CDTF">2011-12-24T01:15:00Z</dcterms:created>
  <dcterms:modified xsi:type="dcterms:W3CDTF">2011-12-27T00:05:00Z</dcterms:modified>
</cp:coreProperties>
</file>